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A2A" w:rsidRPr="00973A2A" w:rsidRDefault="00973A2A" w:rsidP="00973A2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73A2A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973A2A">
        <w:rPr>
          <w:rFonts w:ascii="Times New Roman" w:hAnsi="Times New Roman" w:cs="Times New Roman"/>
          <w:color w:val="000000"/>
          <w:sz w:val="28"/>
          <w:szCs w:val="28"/>
        </w:rPr>
        <w:t>икл</w:t>
      </w:r>
      <w:r w:rsidRPr="00973A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3A2A">
        <w:rPr>
          <w:rFonts w:ascii="Times New Roman" w:hAnsi="Times New Roman" w:cs="Times New Roman"/>
          <w:color w:val="000000"/>
          <w:sz w:val="28"/>
          <w:szCs w:val="28"/>
        </w:rPr>
        <w:t>видеосюжетов в рамках проекта «Без срока давности»:</w:t>
      </w:r>
    </w:p>
    <w:p w:rsidR="00973A2A" w:rsidRPr="00973A2A" w:rsidRDefault="00973A2A" w:rsidP="00973A2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73A2A">
        <w:rPr>
          <w:rFonts w:ascii="Times New Roman" w:hAnsi="Times New Roman" w:cs="Times New Roman"/>
          <w:color w:val="000000"/>
          <w:sz w:val="28"/>
          <w:szCs w:val="28"/>
        </w:rPr>
        <w:t>– о встрече С.С. Кравцова с участниками конкурса сочинений «Без срока</w:t>
      </w:r>
    </w:p>
    <w:p w:rsidR="00973A2A" w:rsidRPr="00973A2A" w:rsidRDefault="00973A2A" w:rsidP="00973A2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73A2A">
        <w:rPr>
          <w:rFonts w:ascii="Times New Roman" w:hAnsi="Times New Roman" w:cs="Times New Roman"/>
          <w:color w:val="000000"/>
          <w:sz w:val="28"/>
          <w:szCs w:val="28"/>
        </w:rPr>
        <w:t>давности» (</w:t>
      </w:r>
      <w:r w:rsidRPr="00973A2A">
        <w:rPr>
          <w:rFonts w:ascii="Times New Roman" w:hAnsi="Times New Roman" w:cs="Times New Roman"/>
          <w:color w:val="0000FF"/>
          <w:sz w:val="28"/>
          <w:szCs w:val="28"/>
        </w:rPr>
        <w:t>https://disk.yandex.ru/d/OgqoiXQjfZob7Q</w:t>
      </w:r>
      <w:r w:rsidRPr="00973A2A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973A2A" w:rsidRPr="00973A2A" w:rsidRDefault="00973A2A" w:rsidP="00973A2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73A2A">
        <w:rPr>
          <w:rFonts w:ascii="Times New Roman" w:hAnsi="Times New Roman" w:cs="Times New Roman"/>
          <w:color w:val="000000"/>
          <w:sz w:val="28"/>
          <w:szCs w:val="28"/>
        </w:rPr>
        <w:t>–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3A2A">
        <w:rPr>
          <w:rFonts w:ascii="Times New Roman" w:hAnsi="Times New Roman" w:cs="Times New Roman"/>
          <w:color w:val="000000"/>
          <w:sz w:val="28"/>
          <w:szCs w:val="28"/>
        </w:rPr>
        <w:t>траге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973A2A">
        <w:rPr>
          <w:rFonts w:ascii="Times New Roman" w:hAnsi="Times New Roman" w:cs="Times New Roman"/>
          <w:color w:val="000000"/>
          <w:sz w:val="28"/>
          <w:szCs w:val="28"/>
        </w:rPr>
        <w:t>ии</w:t>
      </w:r>
      <w:r w:rsidRPr="00973A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3A2A">
        <w:rPr>
          <w:rFonts w:ascii="Times New Roman" w:hAnsi="Times New Roman" w:cs="Times New Roman"/>
          <w:color w:val="000000"/>
          <w:sz w:val="28"/>
          <w:szCs w:val="28"/>
        </w:rPr>
        <w:t xml:space="preserve"> в Змиевкой балке города </w:t>
      </w:r>
      <w:proofErr w:type="spellStart"/>
      <w:r w:rsidRPr="00973A2A">
        <w:rPr>
          <w:rFonts w:ascii="Times New Roman" w:hAnsi="Times New Roman" w:cs="Times New Roman"/>
          <w:color w:val="000000"/>
          <w:sz w:val="28"/>
          <w:szCs w:val="28"/>
        </w:rPr>
        <w:t>Рост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73A2A">
        <w:rPr>
          <w:rFonts w:ascii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973A2A">
        <w:rPr>
          <w:rFonts w:ascii="Times New Roman" w:hAnsi="Times New Roman" w:cs="Times New Roman"/>
          <w:color w:val="000000"/>
          <w:sz w:val="28"/>
          <w:szCs w:val="28"/>
        </w:rPr>
        <w:t xml:space="preserve"> - на - Дон</w:t>
      </w:r>
      <w:bookmarkStart w:id="0" w:name="_GoBack"/>
      <w:bookmarkEnd w:id="0"/>
      <w:r w:rsidRPr="00973A2A">
        <w:rPr>
          <w:rFonts w:ascii="Times New Roman" w:hAnsi="Times New Roman" w:cs="Times New Roman"/>
          <w:color w:val="000000"/>
          <w:sz w:val="28"/>
          <w:szCs w:val="28"/>
        </w:rPr>
        <w:t>у</w:t>
      </w:r>
    </w:p>
    <w:p w:rsidR="00973A2A" w:rsidRPr="00973A2A" w:rsidRDefault="00973A2A" w:rsidP="00973A2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73A2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973A2A">
        <w:rPr>
          <w:rFonts w:ascii="Times New Roman" w:hAnsi="Times New Roman" w:cs="Times New Roman"/>
          <w:color w:val="0000FF"/>
          <w:sz w:val="28"/>
          <w:szCs w:val="28"/>
        </w:rPr>
        <w:t>https://disk.yandex.ru/i/a-j2lU4w6xMTgw</w:t>
      </w:r>
      <w:r w:rsidRPr="00973A2A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973A2A" w:rsidRPr="00973A2A" w:rsidRDefault="00973A2A" w:rsidP="00973A2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73A2A">
        <w:rPr>
          <w:rFonts w:ascii="Times New Roman" w:hAnsi="Times New Roman" w:cs="Times New Roman"/>
          <w:color w:val="000000"/>
          <w:sz w:val="28"/>
          <w:szCs w:val="28"/>
        </w:rPr>
        <w:t>– о награждении победителей конкурса «Без срока давности»</w:t>
      </w:r>
    </w:p>
    <w:p w:rsidR="00047E34" w:rsidRPr="00973A2A" w:rsidRDefault="00973A2A" w:rsidP="00973A2A">
      <w:pPr>
        <w:rPr>
          <w:rFonts w:ascii="Times New Roman" w:hAnsi="Times New Roman" w:cs="Times New Roman"/>
        </w:rPr>
      </w:pPr>
      <w:r w:rsidRPr="00973A2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973A2A">
        <w:rPr>
          <w:rFonts w:ascii="Times New Roman" w:hAnsi="Times New Roman" w:cs="Times New Roman"/>
          <w:color w:val="0000FF"/>
          <w:sz w:val="28"/>
          <w:szCs w:val="28"/>
        </w:rPr>
        <w:t>https://edu.gov.ru/media/video/#lg=1&amp;slide=0</w:t>
      </w:r>
      <w:r w:rsidRPr="00973A2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sectPr w:rsidR="00047E34" w:rsidRPr="0097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2A"/>
    <w:rsid w:val="00047E34"/>
    <w:rsid w:val="0097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BE1E4"/>
  <w15:chartTrackingRefBased/>
  <w15:docId w15:val="{A295966F-CDE8-4D00-9E2B-9AE9C3CF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2024-06-11T07:22:00Z</dcterms:created>
  <dcterms:modified xsi:type="dcterms:W3CDTF">2024-06-11T07:25:00Z</dcterms:modified>
</cp:coreProperties>
</file>